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47" w:rsidRPr="00993847" w:rsidRDefault="00993847" w:rsidP="00993847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993847">
        <w:rPr>
          <w:rFonts w:ascii="Times New Roman" w:eastAsia="Times New Roman" w:hAnsi="Times New Roman" w:cs="Times New Roman"/>
          <w:b/>
          <w:bCs/>
          <w:sz w:val="48"/>
          <w:szCs w:val="48"/>
        </w:rPr>
        <w:t>Памятка гражданам об их действиях при установлении уровней террористической опасности</w:t>
      </w:r>
    </w:p>
    <w:p w:rsidR="00993847" w:rsidRPr="00993847" w:rsidRDefault="00993847" w:rsidP="00993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вни террористической опасности. </w:t>
      </w:r>
    </w:p>
    <w:p w:rsidR="00993847" w:rsidRP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993847">
        <w:rPr>
          <w:rFonts w:ascii="Times New Roman" w:eastAsia="Times New Roman" w:hAnsi="Times New Roman" w:cs="Times New Roman"/>
          <w:sz w:val="28"/>
          <w:szCs w:val="28"/>
        </w:rPr>
        <w:t>которое</w:t>
      </w:r>
      <w:proofErr w:type="gramEnd"/>
      <w:r w:rsidRPr="00993847">
        <w:rPr>
          <w:rFonts w:ascii="Times New Roman" w:eastAsia="Times New Roman" w:hAnsi="Times New Roman" w:cs="Times New Roman"/>
          <w:sz w:val="28"/>
          <w:szCs w:val="28"/>
        </w:rPr>
        <w:t xml:space="preserve"> подлежит незамедлительному обнародованию в средства массовой информации.</w:t>
      </w:r>
    </w:p>
    <w:p w:rsidR="00993847" w:rsidRP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93847" w:rsidRPr="00993847" w:rsidRDefault="00993847" w:rsidP="00993847">
      <w:pPr>
        <w:spacing w:after="0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Повышенный «СИНИЙ» уровень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993847" w:rsidRP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 xml:space="preserve">При установлении «синего» уровня террористической опасности,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рекомендуется: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993847">
        <w:rPr>
          <w:rFonts w:ascii="Times New Roman" w:eastAsia="Times New Roman" w:hAnsi="Times New Roman" w:cs="Times New Roman"/>
          <w:sz w:val="28"/>
          <w:szCs w:val="28"/>
        </w:rPr>
        <w:t>При нахождении на улице, в местах массового пребывания людей,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общественном транспорте обращать внимание на: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993847">
        <w:rPr>
          <w:rFonts w:ascii="Times New Roman" w:eastAsia="Times New Roman" w:hAnsi="Times New Roman" w:cs="Times New Roman"/>
          <w:sz w:val="28"/>
          <w:szCs w:val="28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электрические приборы и т.п.). </w:t>
      </w:r>
      <w:proofErr w:type="gramEnd"/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2. Обо всех подозрительных ситуациях незамедлительно сообщать сотрудни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кам правоохранительных органов.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3. Оказывать содейст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вие правоохранительным органам.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4. Относиться с пониманием и терпением к повышенному внима</w:t>
      </w:r>
      <w:r>
        <w:rPr>
          <w:rFonts w:ascii="Times New Roman" w:eastAsia="Times New Roman" w:hAnsi="Times New Roman" w:cs="Times New Roman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правоохранительных органов.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 xml:space="preserve">5. Не принимать от незнакомых людей свертки, коробки, </w:t>
      </w:r>
      <w:proofErr w:type="spellStart"/>
      <w:r w:rsidRPr="00993847">
        <w:rPr>
          <w:rFonts w:ascii="Times New Roman" w:eastAsia="Times New Roman" w:hAnsi="Times New Roman" w:cs="Times New Roman"/>
          <w:sz w:val="28"/>
          <w:szCs w:val="28"/>
        </w:rPr>
        <w:t>сумки</w:t>
      </w:r>
      <w:proofErr w:type="gramStart"/>
      <w:r w:rsidRPr="00993847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993847">
        <w:rPr>
          <w:rFonts w:ascii="Times New Roman" w:eastAsia="Times New Roman" w:hAnsi="Times New Roman" w:cs="Times New Roman"/>
          <w:sz w:val="28"/>
          <w:szCs w:val="28"/>
        </w:rPr>
        <w:t>юкзаки</w:t>
      </w:r>
      <w:proofErr w:type="spellEnd"/>
      <w:r w:rsidRPr="00993847">
        <w:rPr>
          <w:rFonts w:ascii="Times New Roman" w:eastAsia="Times New Roman" w:hAnsi="Times New Roman" w:cs="Times New Roman"/>
          <w:sz w:val="28"/>
          <w:szCs w:val="28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вскрывать и не передвигать.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6. Разъяснить в семье пожилым людям и детям, что любой предмет, найденный на улице или в подъезде, может предс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тавлять опасность для их жизни. </w:t>
      </w:r>
    </w:p>
    <w:p w:rsidR="00993847" w:rsidRP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lastRenderedPageBreak/>
        <w:t>7. Быть в курсе происходящих событий (следить за новостями по телевидению, радио, сети «Интернет»).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Председателем АТК в субъекте РФ по должности является высшее должностное лицо субъекта РФ.</w:t>
      </w:r>
    </w:p>
    <w:p w:rsidR="00993847" w:rsidRPr="00993847" w:rsidRDefault="00993847" w:rsidP="00993847">
      <w:pPr>
        <w:spacing w:after="0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Высокий «ЖЕЛТЫЙ» уровень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устанавливается при наличии подтвержденной информации о реальной возможности совершения террористического акта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Наряду с действиями, осуществляемыми при установлении «синего» уровня террористич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еской опасности, рекомендуется: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1. Воздержаться, по возможности, от посещения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 массового пребывания людей.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ков правоохранительных органов.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3. При нахождении в общественных зданиях (торговых центрах, вокзалах,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аэропортах и т.п.) обращать внимание на расположение запасных выходов и указате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 путей эвакуации при пожаре.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4. Обращать внимание на появление незнакомых людей и автомобилей на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прилега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ющих к жилым домам территориях.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 xml:space="preserve">5. Воздержаться от передвижения с крупногабаритными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сумками, рюкзаками, чемоданами. </w:t>
      </w:r>
    </w:p>
    <w:p w:rsidR="00993847" w:rsidRP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6. Обсудить в семье план действий в случае возникновения чрезвычайной ситуации: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- определить место, где вы сможете встретиться с членами вашей семьи в экстренной ситуации;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993847" w:rsidRDefault="00993847" w:rsidP="00993847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3847" w:rsidRPr="00993847" w:rsidRDefault="00993847" w:rsidP="00993847">
      <w:pPr>
        <w:spacing w:after="0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Критический «КРАСНЫЙ» уровень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Наряду с действиями, осуществляемыми при установлении «синего» и «желтого» уровней террористической 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асности, рекомендуется: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лей, разгрузку ящиков и мешков.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lastRenderedPageBreak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ремя пребывания детей на улице.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3. Подго</w:t>
      </w:r>
      <w:r>
        <w:rPr>
          <w:rFonts w:ascii="Times New Roman" w:eastAsia="Times New Roman" w:hAnsi="Times New Roman" w:cs="Times New Roman"/>
          <w:sz w:val="28"/>
          <w:szCs w:val="28"/>
        </w:rPr>
        <w:t>товиться к возможной эвакуации: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- подготовить набор предметов первой необходимости, деньги и документы;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- подготовить запас медицинских средств, необходимых для оказания первой медицинской помощи;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- заготовить трехдневный запас воды и 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метов питания для членов семьи.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проводить видео и фотосъемку. </w:t>
      </w:r>
    </w:p>
    <w:p w:rsid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5. Держать постоянно включенными телевизор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радиоприемник или радиоточку. </w:t>
      </w:r>
    </w:p>
    <w:p w:rsidR="00993847" w:rsidRP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993847" w:rsidRDefault="00993847" w:rsidP="00993847">
      <w:pPr>
        <w:spacing w:after="0"/>
        <w:ind w:left="-851"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br/>
      </w:r>
      <w:r w:rsidRPr="00993847">
        <w:rPr>
          <w:rFonts w:ascii="Times New Roman" w:eastAsia="Times New Roman" w:hAnsi="Times New Roman" w:cs="Times New Roman"/>
          <w:b/>
          <w:bCs/>
          <w:sz w:val="32"/>
          <w:szCs w:val="32"/>
        </w:rPr>
        <w:t>Внимание!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93847" w:rsidRDefault="00993847" w:rsidP="00993847">
      <w:pPr>
        <w:spacing w:after="0"/>
        <w:ind w:left="-851"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93847" w:rsidRPr="00993847" w:rsidRDefault="00993847" w:rsidP="00993847">
      <w:pPr>
        <w:spacing w:after="0"/>
        <w:ind w:left="-851" w:firstLine="567"/>
        <w:rPr>
          <w:rFonts w:ascii="Times New Roman" w:eastAsia="Times New Roman" w:hAnsi="Times New Roman" w:cs="Times New Roman"/>
          <w:sz w:val="32"/>
          <w:szCs w:val="32"/>
        </w:rPr>
      </w:pPr>
      <w:r w:rsidRPr="00993847">
        <w:rPr>
          <w:rFonts w:ascii="Times New Roman" w:eastAsia="Times New Roman" w:hAnsi="Times New Roman" w:cs="Times New Roman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Объясните это вашим детям, родным и знакомым.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</w:r>
      <w:r w:rsidRPr="0099384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93847" w:rsidRPr="00993847" w:rsidRDefault="00993847" w:rsidP="00993847">
      <w:pPr>
        <w:rPr>
          <w:rFonts w:ascii="Times New Roman" w:hAnsi="Times New Roman" w:cs="Times New Roman"/>
          <w:sz w:val="28"/>
          <w:szCs w:val="28"/>
        </w:rPr>
      </w:pPr>
    </w:p>
    <w:sectPr w:rsidR="00993847" w:rsidRPr="00993847" w:rsidSect="0099384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93847"/>
    <w:rsid w:val="00993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8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993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782</Words>
  <Characters>4463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2017-04-11T10:49:00Z</dcterms:created>
  <dcterms:modified xsi:type="dcterms:W3CDTF">2017-04-11T10:56:00Z</dcterms:modified>
</cp:coreProperties>
</file>